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E57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技能人才评价考评人员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诚信承诺书</w:t>
      </w:r>
    </w:p>
    <w:p w14:paraId="359606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我在受聘技能人才评价考评人员期间承诺：</w:t>
      </w:r>
    </w:p>
    <w:p w14:paraId="31D9013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一、接受评价机构管理，认真完成考评任务，忠于职守、公正廉洁；</w:t>
      </w:r>
    </w:p>
    <w:p w14:paraId="68FD523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二、遵循公平、公正、科学、严肃的原则，自觉遵守考评人员守则和有关规章制度，作风正派；</w:t>
      </w:r>
    </w:p>
    <w:p w14:paraId="3099DE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三、不徇私情、不谋私利，坚决抵制来自任何方面的影响或改变正常考评结果的要求，自觉执行对亲属好友、任课考生和培训学徒的回避制度，并主动、及时将有关情况向评价机构汇报；</w:t>
      </w:r>
    </w:p>
    <w:p w14:paraId="2D4C974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四、保证不违规收受考生或相关人员的物品礼金；</w:t>
      </w:r>
    </w:p>
    <w:p w14:paraId="686935D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五、不迟到、不早退，按规定时间提前到达考场；</w:t>
      </w:r>
    </w:p>
    <w:p w14:paraId="6D6D916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六、在评价过程中，认真履行考评人员职责，严格执行考务规程和考场规则，佩戴考评员胸卡，持证上岗，符合相应职业（工种）工装要求；</w:t>
      </w:r>
    </w:p>
    <w:p w14:paraId="782EDD3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七、严格遵守各项保密制度，对考评内容中不应公开的环节、成绩等予以保密；</w:t>
      </w:r>
    </w:p>
    <w:p w14:paraId="497EC3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八、严格遵守《广东省技能人才评价考评人员管理办法   （试行）》,自觉接受各级职业技能评价指导机构、评价机构、社会和质量督导人员对本人考评行为的监督。</w:t>
      </w:r>
    </w:p>
    <w:p w14:paraId="5A5C4C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00B9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59BE3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80" w:firstLineChars="19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 w14:paraId="36AB08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760" w:firstLineChars="18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367F0D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6B5B99-AF57-4E2A-8F49-5A17C73D38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B52644A-6B37-4756-BF48-27A73D17D4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979982-499E-4266-9CF2-AABCA026221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661B60C-D62F-4F23-AAAB-A5A7124CB5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5E19"/>
    <w:rsid w:val="09C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2025-02-08T05:48:00Z</dcterms:created>
  <dc:creator>Administrator</dc:creator>
  <cp:lastModifiedBy>Administrator</cp:lastModifiedBy>
  <dcterms:modified xsi:type="dcterms:W3CDTF">2025-02-08T05:49:30Z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5BA78C9BD1F14A96A80602B4C4170F91_11</vt:lpwstr>
  </property>
  <property fmtid="{D5CDD505-2E9C-101B-9397-08002B2CF9AE}" pid="4" name="KSOTemplateDocerSaveRecord">
    <vt:lpwstr>eyJoZGlkIjoiM2UwYWZhNmVjOWI3NjMxOWY3NGVkNzA4ZGIxNzY4NmUifQ==</vt:lpwstr>
  </property>
</Properties>
</file>